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73" w:rsidRPr="00FF45A7" w:rsidRDefault="00FF45A7" w:rsidP="008744D6">
      <w:pPr>
        <w:pStyle w:val="Heading1"/>
        <w:spacing w:before="0"/>
        <w:rPr>
          <w:lang w:val="nl-NL"/>
        </w:rPr>
      </w:pPr>
      <w:r w:rsidRPr="00FF45A7">
        <w:rPr>
          <w:lang w:val="nl-NL"/>
        </w:rPr>
        <w:t>Hoe bruikbaar is deze website?</w:t>
      </w:r>
    </w:p>
    <w:p w:rsidR="00FF45A7" w:rsidRDefault="00FF45A7" w:rsidP="00FF45A7">
      <w:pPr>
        <w:rPr>
          <w:lang w:val="nl-NL"/>
        </w:rPr>
      </w:pPr>
      <w:r>
        <w:rPr>
          <w:lang w:val="nl-NL"/>
        </w:rPr>
        <w:t>Let op: onderstaande vragen zijn mogelijk niet allemaal van toepassing!</w:t>
      </w:r>
      <w:bookmarkStart w:id="0" w:name="_GoBack"/>
      <w:bookmarkEnd w:id="0"/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5244"/>
        <w:gridCol w:w="1843"/>
      </w:tblGrid>
      <w:tr w:rsidR="00B2050A" w:rsidRPr="00B2050A" w:rsidTr="006B4C75">
        <w:tc>
          <w:tcPr>
            <w:tcW w:w="2127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Adres website:</w:t>
            </w:r>
          </w:p>
        </w:tc>
        <w:tc>
          <w:tcPr>
            <w:tcW w:w="7087" w:type="dxa"/>
            <w:gridSpan w:val="2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</w:p>
        </w:tc>
      </w:tr>
      <w:tr w:rsidR="00B2050A" w:rsidRPr="00B2050A" w:rsidTr="00EB657D">
        <w:tc>
          <w:tcPr>
            <w:tcW w:w="2127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Beschrijving website:</w:t>
            </w:r>
          </w:p>
        </w:tc>
        <w:tc>
          <w:tcPr>
            <w:tcW w:w="7087" w:type="dxa"/>
            <w:gridSpan w:val="2"/>
            <w:tcMar>
              <w:left w:w="85" w:type="dxa"/>
              <w:right w:w="85" w:type="dxa"/>
            </w:tcMar>
          </w:tcPr>
          <w:p w:rsidR="00B2050A" w:rsidRDefault="00B2050A" w:rsidP="00B2050A">
            <w:pPr>
              <w:spacing w:before="60" w:after="60"/>
              <w:rPr>
                <w:lang w:val="nl-NL"/>
              </w:rPr>
            </w:pPr>
            <w:r>
              <w:rPr>
                <w:lang w:val="nl-NL"/>
              </w:rPr>
              <w:t>Titel:</w:t>
            </w:r>
          </w:p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Onderwerp:</w:t>
            </w:r>
          </w:p>
        </w:tc>
      </w:tr>
      <w:tr w:rsidR="00B2050A" w:rsidRPr="00B2050A" w:rsidTr="00B2050A">
        <w:tc>
          <w:tcPr>
            <w:tcW w:w="2127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Aandachtspunt: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Vragen om de website te beoordelen: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Jullie oordeel:</w:t>
            </w:r>
          </w:p>
        </w:tc>
      </w:tr>
      <w:tr w:rsidR="00B2050A" w:rsidRPr="00B2050A" w:rsidTr="00B2050A">
        <w:trPr>
          <w:trHeight w:val="135"/>
        </w:trPr>
        <w:tc>
          <w:tcPr>
            <w:tcW w:w="2127" w:type="dxa"/>
            <w:vMerge w:val="restart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Hoe actueel is de website?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Is de informatie actueel?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135"/>
        </w:trPr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Wordt er een ‘last update’ vermeld?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135"/>
        </w:trPr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Werken de hyperlinks nog steeds?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135"/>
        </w:trPr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9034B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Is de site (</w:t>
            </w:r>
            <w:r w:rsidR="009034BA">
              <w:rPr>
                <w:lang w:val="nl-NL"/>
              </w:rPr>
              <w:t>deels</w:t>
            </w:r>
            <w:r w:rsidRPr="00B2050A">
              <w:rPr>
                <w:lang w:val="nl-NL"/>
              </w:rPr>
              <w:t>) ‘</w:t>
            </w:r>
            <w:proofErr w:type="spellStart"/>
            <w:r w:rsidRPr="00B2050A">
              <w:rPr>
                <w:lang w:val="nl-NL"/>
              </w:rPr>
              <w:t>under</w:t>
            </w:r>
            <w:proofErr w:type="spellEnd"/>
            <w:r w:rsidRPr="00B2050A">
              <w:rPr>
                <w:lang w:val="nl-NL"/>
              </w:rPr>
              <w:t xml:space="preserve"> </w:t>
            </w:r>
            <w:proofErr w:type="spellStart"/>
            <w:r w:rsidRPr="00B2050A">
              <w:rPr>
                <w:lang w:val="nl-NL"/>
              </w:rPr>
              <w:t>construction</w:t>
            </w:r>
            <w:proofErr w:type="spellEnd"/>
            <w:r w:rsidRPr="00B2050A">
              <w:rPr>
                <w:lang w:val="nl-NL"/>
              </w:rPr>
              <w:t>’?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270"/>
        </w:trPr>
        <w:tc>
          <w:tcPr>
            <w:tcW w:w="2127" w:type="dxa"/>
            <w:vMerge w:val="restart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Wie heeft de website gemaakt?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9034BA" w:rsidP="00B2050A">
            <w:pPr>
              <w:spacing w:before="60" w:after="60"/>
              <w:rPr>
                <w:lang w:val="nl-NL"/>
              </w:rPr>
            </w:pPr>
            <w:r>
              <w:rPr>
                <w:lang w:val="nl-NL"/>
              </w:rPr>
              <w:t>Worden</w:t>
            </w:r>
            <w:r w:rsidR="00B2050A" w:rsidRPr="00B2050A">
              <w:rPr>
                <w:lang w:val="nl-NL"/>
              </w:rPr>
              <w:t xml:space="preserve"> gegevens van de auteur/organisatie vermeld?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270"/>
        </w:trPr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Werkt de auteur voor een organisatie?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270"/>
        </w:trPr>
        <w:tc>
          <w:tcPr>
            <w:tcW w:w="2127" w:type="dxa"/>
            <w:vMerge w:val="restart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Is de informatie bruikbaar voor ons project?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Heeft de website een wetenschappelijk karakter?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270"/>
        </w:trPr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Heeft de website een educatief karakter?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rPr>
          <w:trHeight w:val="270"/>
        </w:trPr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Is de tekst geschreven voor kinderen/jongeren?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 w:val="restart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uppressAutoHyphens/>
              <w:overflowPunct w:val="0"/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Met welk doel wordt de informatie aangeboden?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A87E31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 xml:space="preserve">Heeft de site een </w:t>
            </w:r>
            <w:r w:rsidR="00A87E31">
              <w:rPr>
                <w:lang w:val="nl-NL"/>
              </w:rPr>
              <w:t>objectief</w:t>
            </w:r>
            <w:r w:rsidRPr="00B2050A">
              <w:rPr>
                <w:lang w:val="nl-NL"/>
              </w:rPr>
              <w:t xml:space="preserve"> karakter?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uppressAutoHyphens/>
              <w:overflowPunct w:val="0"/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Maakt de site propaganda voor een bepaald standpunt?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uppressAutoHyphens/>
              <w:overflowPunct w:val="0"/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Is er sprake van discriminatie of racisme?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uppressAutoHyphens/>
              <w:overflowPunct w:val="0"/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Is de site van een organisatie die een bepaald belang heeft bij het onderwerp?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 w:val="restart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Hoe betrouwbaar is de informatie?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Valt de tekst op door uitgesproken meningen?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Als de auteur anderen van zijn standpunt wil overtuigen,</w:t>
            </w:r>
          </w:p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 xml:space="preserve">maakt hij dan </w:t>
            </w:r>
            <w:r w:rsidRPr="00B2050A">
              <w:rPr>
                <w:i/>
                <w:iCs/>
                <w:lang w:val="nl-NL"/>
              </w:rPr>
              <w:t>duidelijk</w:t>
            </w:r>
            <w:r w:rsidRPr="00B2050A">
              <w:rPr>
                <w:lang w:val="nl-NL"/>
              </w:rPr>
              <w:t xml:space="preserve"> welk standpunt hij inneemt?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Worden er meerdere visies op het onderwerp gepresenteerd?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Is de geboden informatie feitelijk juist?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9034B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9034BA" w:rsidRPr="00B2050A" w:rsidRDefault="009034B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9034BA" w:rsidRPr="00B2050A" w:rsidRDefault="009034BA" w:rsidP="009034B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 xml:space="preserve">Kun je de informatie nog op andere plaatsen </w:t>
            </w:r>
            <w:r>
              <w:rPr>
                <w:lang w:val="nl-NL"/>
              </w:rPr>
              <w:t>vinden</w:t>
            </w:r>
            <w:r w:rsidRPr="00B2050A">
              <w:rPr>
                <w:lang w:val="nl-NL"/>
              </w:rPr>
              <w:t>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034BA" w:rsidRDefault="009034B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vMerge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lang w:val="nl-NL"/>
              </w:rPr>
            </w:pPr>
            <w:r w:rsidRPr="00B2050A">
              <w:rPr>
                <w:lang w:val="nl-NL"/>
              </w:rPr>
              <w:t>Worden bronvermeldingen gegeven bij de aangeboden informatie?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ja/nee/</w:t>
            </w:r>
            <w:r w:rsidRPr="00B2050A">
              <w:rPr>
                <w:lang w:val="nl-NL"/>
              </w:rPr>
              <w:t>weet niet</w:t>
            </w:r>
          </w:p>
        </w:tc>
      </w:tr>
      <w:tr w:rsidR="00B2050A" w:rsidRPr="00B2050A" w:rsidTr="00B2050A">
        <w:tc>
          <w:tcPr>
            <w:tcW w:w="2127" w:type="dxa"/>
            <w:tcMar>
              <w:left w:w="85" w:type="dxa"/>
              <w:right w:w="85" w:type="dxa"/>
            </w:tcMar>
          </w:tcPr>
          <w:p w:rsidR="00B2050A" w:rsidRPr="00B2050A" w:rsidRDefault="00B2050A" w:rsidP="00B2050A">
            <w:pPr>
              <w:spacing w:before="60" w:after="60"/>
              <w:rPr>
                <w:b/>
                <w:lang w:val="nl-NL"/>
              </w:rPr>
            </w:pPr>
            <w:r w:rsidRPr="00B2050A">
              <w:rPr>
                <w:b/>
                <w:lang w:val="nl-NL"/>
              </w:rPr>
              <w:t>Wat is het eindoordeel?</w:t>
            </w:r>
          </w:p>
        </w:tc>
        <w:tc>
          <w:tcPr>
            <w:tcW w:w="5244" w:type="dxa"/>
            <w:tcMar>
              <w:left w:w="85" w:type="dxa"/>
              <w:right w:w="85" w:type="dxa"/>
            </w:tcMar>
          </w:tcPr>
          <w:p w:rsidR="00B2050A" w:rsidRPr="00B2050A" w:rsidRDefault="009034BA" w:rsidP="009034BA">
            <w:pPr>
              <w:spacing w:before="60" w:after="60"/>
              <w:rPr>
                <w:lang w:val="nl-NL"/>
              </w:rPr>
            </w:pPr>
            <w:r>
              <w:rPr>
                <w:bCs/>
                <w:lang w:val="nl-NL"/>
              </w:rPr>
              <w:t>Is deze website goed bruikbaar voor het beantwoorden van één of meerdere van de onderzoeksvragen</w:t>
            </w:r>
            <w:r w:rsidR="00B2050A" w:rsidRPr="00B2050A">
              <w:rPr>
                <w:bCs/>
                <w:lang w:val="nl-NL"/>
              </w:rPr>
              <w:t>?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B2050A" w:rsidRPr="00B2050A" w:rsidRDefault="00B2050A" w:rsidP="00B2050A">
            <w:pPr>
              <w:spacing w:before="60" w:after="60"/>
              <w:jc w:val="center"/>
              <w:rPr>
                <w:lang w:val="nl-NL"/>
              </w:rPr>
            </w:pPr>
            <w:r>
              <w:rPr>
                <w:lang w:val="nl-NL"/>
              </w:rPr>
              <w:t>ja/nee</w:t>
            </w:r>
          </w:p>
        </w:tc>
      </w:tr>
    </w:tbl>
    <w:p w:rsidR="00631CA1" w:rsidRPr="007D4839" w:rsidRDefault="00631CA1" w:rsidP="00BF0FC2">
      <w:pPr>
        <w:rPr>
          <w:lang w:val="nl-NL"/>
        </w:rPr>
      </w:pPr>
    </w:p>
    <w:sectPr w:rsidR="00631CA1" w:rsidRPr="007D4839" w:rsidSect="00202F5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C4F"/>
    <w:multiLevelType w:val="hybridMultilevel"/>
    <w:tmpl w:val="5C6E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670"/>
    <w:multiLevelType w:val="multilevel"/>
    <w:tmpl w:val="063202D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0438CE"/>
    <w:multiLevelType w:val="hybridMultilevel"/>
    <w:tmpl w:val="079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0067"/>
    <w:multiLevelType w:val="hybridMultilevel"/>
    <w:tmpl w:val="588A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6FA"/>
    <w:multiLevelType w:val="hybridMultilevel"/>
    <w:tmpl w:val="C68C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2"/>
    <w:rsid w:val="00027FE5"/>
    <w:rsid w:val="000415BB"/>
    <w:rsid w:val="000A2162"/>
    <w:rsid w:val="000D6451"/>
    <w:rsid w:val="00202F59"/>
    <w:rsid w:val="002F6886"/>
    <w:rsid w:val="00373558"/>
    <w:rsid w:val="003A4437"/>
    <w:rsid w:val="003C5C36"/>
    <w:rsid w:val="00613C30"/>
    <w:rsid w:val="00631CA1"/>
    <w:rsid w:val="006D6718"/>
    <w:rsid w:val="00757873"/>
    <w:rsid w:val="007D4839"/>
    <w:rsid w:val="007E5510"/>
    <w:rsid w:val="008744D6"/>
    <w:rsid w:val="009034BA"/>
    <w:rsid w:val="00926D5E"/>
    <w:rsid w:val="009966CE"/>
    <w:rsid w:val="009B76D3"/>
    <w:rsid w:val="00A374D0"/>
    <w:rsid w:val="00A87E31"/>
    <w:rsid w:val="00B2050A"/>
    <w:rsid w:val="00BE7E3A"/>
    <w:rsid w:val="00BF0FC2"/>
    <w:rsid w:val="00C75C29"/>
    <w:rsid w:val="00FD05BE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5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5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0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35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5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5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35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35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3558"/>
    <w:rPr>
      <w:b/>
      <w:bCs/>
    </w:rPr>
  </w:style>
  <w:style w:type="character" w:styleId="Emphasis">
    <w:name w:val="Emphasis"/>
    <w:uiPriority w:val="20"/>
    <w:qFormat/>
    <w:rsid w:val="003735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35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5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35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58"/>
    <w:rPr>
      <w:b/>
      <w:bCs/>
      <w:i/>
      <w:iCs/>
    </w:rPr>
  </w:style>
  <w:style w:type="character" w:styleId="SubtleEmphasis">
    <w:name w:val="Subtle Emphasis"/>
    <w:uiPriority w:val="19"/>
    <w:qFormat/>
    <w:rsid w:val="00373558"/>
    <w:rPr>
      <w:i/>
      <w:iCs/>
    </w:rPr>
  </w:style>
  <w:style w:type="character" w:styleId="IntenseEmphasis">
    <w:name w:val="Intense Emphasis"/>
    <w:uiPriority w:val="21"/>
    <w:qFormat/>
    <w:rsid w:val="00373558"/>
    <w:rPr>
      <w:b/>
      <w:bCs/>
    </w:rPr>
  </w:style>
  <w:style w:type="character" w:styleId="SubtleReference">
    <w:name w:val="Subtle Reference"/>
    <w:uiPriority w:val="31"/>
    <w:qFormat/>
    <w:rsid w:val="00373558"/>
    <w:rPr>
      <w:smallCaps/>
    </w:rPr>
  </w:style>
  <w:style w:type="character" w:styleId="IntenseReference">
    <w:name w:val="Intense Reference"/>
    <w:uiPriority w:val="32"/>
    <w:qFormat/>
    <w:rsid w:val="00373558"/>
    <w:rPr>
      <w:smallCaps/>
      <w:spacing w:val="5"/>
      <w:u w:val="single"/>
    </w:rPr>
  </w:style>
  <w:style w:type="character" w:styleId="BookTitle">
    <w:name w:val="Book Title"/>
    <w:uiPriority w:val="33"/>
    <w:qFormat/>
    <w:rsid w:val="003735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5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631CA1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17</cp:revision>
  <dcterms:created xsi:type="dcterms:W3CDTF">2014-04-21T09:01:00Z</dcterms:created>
  <dcterms:modified xsi:type="dcterms:W3CDTF">2014-06-20T09:36:00Z</dcterms:modified>
</cp:coreProperties>
</file>